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9FA" w:rsidRPr="00B41829" w:rsidRDefault="003A5613" w:rsidP="004C0E1C">
      <w:pPr>
        <w:spacing w:after="0"/>
        <w:rPr>
          <w:rFonts w:cs="Calibri"/>
          <w:b/>
          <w:sz w:val="32"/>
          <w:szCs w:val="32"/>
          <w:lang w:val="es-ES_tradnl"/>
        </w:rPr>
      </w:pPr>
      <w:r w:rsidRPr="00B41829">
        <w:rPr>
          <w:rFonts w:cs="Calibri"/>
          <w:b/>
          <w:noProof/>
          <w:sz w:val="32"/>
          <w:szCs w:val="32"/>
          <w:lang w:val="es-ES_tradnl"/>
        </w:rPr>
        <w:drawing>
          <wp:anchor distT="0" distB="0" distL="114300" distR="114300" simplePos="0" relativeHeight="251683840" behindDoc="1" locked="0" layoutInCell="1" allowOverlap="1" wp14:anchorId="33AA598B" wp14:editId="2939E969">
            <wp:simplePos x="0" y="0"/>
            <wp:positionH relativeFrom="column">
              <wp:posOffset>-1080135</wp:posOffset>
            </wp:positionH>
            <wp:positionV relativeFrom="page">
              <wp:posOffset>9525</wp:posOffset>
            </wp:positionV>
            <wp:extent cx="7579995" cy="8180705"/>
            <wp:effectExtent l="0" t="0" r="190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milia Salesiana.png"/>
                    <pic:cNvPicPr/>
                  </pic:nvPicPr>
                  <pic:blipFill rotWithShape="1">
                    <a:blip r:embed="rId8"/>
                    <a:srcRect t="-6546" b="-1386"/>
                    <a:stretch/>
                  </pic:blipFill>
                  <pic:spPr bwMode="auto">
                    <a:xfrm>
                      <a:off x="0" y="0"/>
                      <a:ext cx="7579995" cy="818070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9FA" w:rsidRPr="00B41829">
        <w:rPr>
          <w:rFonts w:cs="Calibri"/>
          <w:b/>
          <w:noProof/>
          <w:sz w:val="32"/>
          <w:szCs w:val="32"/>
          <w:lang w:val="es-ES_tradnl"/>
        </w:rPr>
        <mc:AlternateContent>
          <mc:Choice Requires="wps">
            <w:drawing>
              <wp:anchor distT="0" distB="0" distL="114300" distR="114300" simplePos="0" relativeHeight="251684864" behindDoc="0" locked="0" layoutInCell="1" allowOverlap="1" wp14:anchorId="28D68B3B" wp14:editId="49A8161F">
                <wp:simplePos x="0" y="0"/>
                <wp:positionH relativeFrom="column">
                  <wp:posOffset>-1080135</wp:posOffset>
                </wp:positionH>
                <wp:positionV relativeFrom="paragraph">
                  <wp:posOffset>6604586</wp:posOffset>
                </wp:positionV>
                <wp:extent cx="7617460" cy="1339215"/>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7617460" cy="1339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E49FA" w:rsidRPr="00CA3248" w:rsidRDefault="00CE49FA" w:rsidP="00CE49FA">
                            <w:pPr>
                              <w:spacing w:line="240" w:lineRule="auto"/>
                              <w:jc w:val="center"/>
                              <w:rPr>
                                <w:b/>
                                <w:color w:val="AD65AA"/>
                                <w:sz w:val="56"/>
                                <w:szCs w:val="56"/>
                              </w:rPr>
                            </w:pPr>
                            <w:r w:rsidRPr="00CA3248">
                              <w:rPr>
                                <w:b/>
                                <w:color w:val="AD65AA"/>
                                <w:sz w:val="56"/>
                                <w:szCs w:val="56"/>
                              </w:rPr>
                              <w:t>CAMPAÑA VOCACIONAL 2019</w:t>
                            </w:r>
                          </w:p>
                          <w:p w:rsidR="00CE49FA" w:rsidRPr="00CA3248" w:rsidRDefault="00012973" w:rsidP="00012973">
                            <w:pPr>
                              <w:spacing w:line="240" w:lineRule="auto"/>
                              <w:jc w:val="center"/>
                              <w:rPr>
                                <w:b/>
                                <w:color w:val="AD65AA"/>
                                <w:sz w:val="44"/>
                                <w:szCs w:val="44"/>
                              </w:rPr>
                            </w:pPr>
                            <w:r w:rsidRPr="00012973">
                              <w:rPr>
                                <w:b/>
                                <w:color w:val="AD65AA"/>
                                <w:sz w:val="44"/>
                                <w:szCs w:val="44"/>
                              </w:rPr>
                              <w:t xml:space="preserve">Convivencia </w:t>
                            </w:r>
                            <w:r w:rsidR="00C60C99">
                              <w:rPr>
                                <w:b/>
                                <w:color w:val="AD65AA"/>
                                <w:sz w:val="44"/>
                                <w:szCs w:val="44"/>
                              </w:rPr>
                              <w:t xml:space="preserve">para </w:t>
                            </w:r>
                            <w:r w:rsidR="00B41829">
                              <w:rPr>
                                <w:b/>
                                <w:color w:val="AD65AA"/>
                                <w:sz w:val="44"/>
                                <w:szCs w:val="44"/>
                              </w:rPr>
                              <w:t>P. Sociales y FPB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68B3B" id="_x0000_t202" coordsize="21600,21600" o:spt="202" path="m,l,21600r21600,l21600,xe">
                <v:stroke joinstyle="miter"/>
                <v:path gradientshapeok="t" o:connecttype="rect"/>
              </v:shapetype>
              <v:shape id="Cuadro de texto 24" o:spid="_x0000_s1026" type="#_x0000_t202" style="position:absolute;margin-left:-85.05pt;margin-top:520.05pt;width:599.8pt;height:10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f6ffAIAAGMFAAAOAAAAZHJzL2Uyb0RvYy54bWysVN1P2zAQf5+0/8Hy+0hTCoyKFHVFTJMQ&#13;&#10;oMHEs+vYNJrt8+xrk+6v39lJS8f2wrSX5Hzf97uPi8vOGrZRITbgKl4ejThTTkLduOeKf3u8/vCR&#13;&#10;s4jC1cKAUxXfqsgvZ+/fXbR+qsawAlOrwMiJi9PWV3yF6KdFEeVKWRGPwCtHQg3BCqRneC7qIFry&#13;&#10;bk0xHo1OixZC7QNIFSNxr3ohn2X/WiuJd1pHhcxUnHLD/A35u0zfYnYhps9B+FUjhzTEP2RhReMo&#13;&#10;6N7VlUDB1qH5w5VtZIAIGo8k2AK0bqTKNVA15ehVNQ8r4VWuhcCJfg9T/H9u5e3mPrCmrvh4wpkT&#13;&#10;lnq0WIs6AKsVQ9UhMJIQTK2PU9J+8KSP3SfoqN07fiRmqr7TwaY/1cVIToBv9yCTKyaJeXZank1O&#13;&#10;SSRJVh4fn4/Lk+SneDH3IeJnBZYlouKBupjBFZubiL3qTiVFc3DdGJM7adxvDPLZc1QehcE6VdJn&#13;&#10;nCncGpWsjPuqNEGRE0+MPIRqYQLbCBofIaVymGvOfkk7aWmK/RbDQT+Z9lm9xXhvkSODw72xbRyE&#13;&#10;jNKrtOvvu5R1r09QH9SdSOyW3dDhJdRbanCAflOil9cNNeFGRLwXgVaDGkfrjnf00QbaisNAcbaC&#13;&#10;8PNv/KRPE0tSzlpatYrHH2sRFGfmi6NZPi8nk7Sb+TE5ORvTIxxKlocSt7YLoHaUdFi8zGTSR7Mj&#13;&#10;dQD7RFdhnqKSSDhJsSuOO3KB/QGgqyLVfJ6VaBu9wBv34GVyneBNI/bYPYnghzlM23ALu6UU01fj&#13;&#10;2OsmSwfzNYJu8qwmgHtUB+Bpk/O0D1cnnYrDd9Z6uY2zXwAAAP//AwBQSwMEFAAGAAgAAAAhAK1f&#13;&#10;4ljjAAAAFAEAAA8AAABkcnMvZG93bnJldi54bWxMT8tOwzAQvCPxD9YicWvtRA3QNE6FqLiCKA+J&#13;&#10;mxtvk4h4HcVuE/6ezYleVrOa2dmZYju5TpxxCK0nDclSgUCqvG2p1vDx/rx4ABGiIWs6T6jhFwNs&#13;&#10;y+urwuTWj/SG532sBZtQyI2GJsY+lzJUDToTlr5HYu7oB2cir0Mt7WBGNnedTJW6k860xB8a0+NT&#13;&#10;g9XP/uQ0fL4cv79W6rXeuawf/aQkubXU+vZm2m14PG5ARJzi/wXMHTg/lBzs4E9kg+g0LJJ7lbCW&#13;&#10;GbWa0axR6ToDcWCUZokCWRbyskz5BwAA//8DAFBLAQItABQABgAIAAAAIQC2gziS/gAAAOEBAAAT&#13;&#10;AAAAAAAAAAAAAAAAAAAAAABbQ29udGVudF9UeXBlc10ueG1sUEsBAi0AFAAGAAgAAAAhADj9If/W&#13;&#10;AAAAlAEAAAsAAAAAAAAAAAAAAAAALwEAAF9yZWxzLy5yZWxzUEsBAi0AFAAGAAgAAAAhAGTp/p98&#13;&#10;AgAAYwUAAA4AAAAAAAAAAAAAAAAALgIAAGRycy9lMm9Eb2MueG1sUEsBAi0AFAAGAAgAAAAhAK1f&#13;&#10;4ljjAAAAFAEAAA8AAAAAAAAAAAAAAAAA1gQAAGRycy9kb3ducmV2LnhtbFBLBQYAAAAABAAEAPMA&#13;&#10;AADmBQAAAAA=&#13;&#10;" filled="f" stroked="f">
                <v:textbox>
                  <w:txbxContent>
                    <w:p w:rsidR="00CE49FA" w:rsidRPr="00CA3248" w:rsidRDefault="00CE49FA" w:rsidP="00CE49FA">
                      <w:pPr>
                        <w:spacing w:line="240" w:lineRule="auto"/>
                        <w:jc w:val="center"/>
                        <w:rPr>
                          <w:b/>
                          <w:color w:val="AD65AA"/>
                          <w:sz w:val="56"/>
                          <w:szCs w:val="56"/>
                        </w:rPr>
                      </w:pPr>
                      <w:r w:rsidRPr="00CA3248">
                        <w:rPr>
                          <w:b/>
                          <w:color w:val="AD65AA"/>
                          <w:sz w:val="56"/>
                          <w:szCs w:val="56"/>
                        </w:rPr>
                        <w:t>CAMPAÑA VOCACIONAL 2019</w:t>
                      </w:r>
                    </w:p>
                    <w:p w:rsidR="00CE49FA" w:rsidRPr="00CA3248" w:rsidRDefault="00012973" w:rsidP="00012973">
                      <w:pPr>
                        <w:spacing w:line="240" w:lineRule="auto"/>
                        <w:jc w:val="center"/>
                        <w:rPr>
                          <w:b/>
                          <w:color w:val="AD65AA"/>
                          <w:sz w:val="44"/>
                          <w:szCs w:val="44"/>
                        </w:rPr>
                      </w:pPr>
                      <w:r w:rsidRPr="00012973">
                        <w:rPr>
                          <w:b/>
                          <w:color w:val="AD65AA"/>
                          <w:sz w:val="44"/>
                          <w:szCs w:val="44"/>
                        </w:rPr>
                        <w:t xml:space="preserve">Convivencia </w:t>
                      </w:r>
                      <w:r w:rsidR="00C60C99">
                        <w:rPr>
                          <w:b/>
                          <w:color w:val="AD65AA"/>
                          <w:sz w:val="44"/>
                          <w:szCs w:val="44"/>
                        </w:rPr>
                        <w:t xml:space="preserve">para </w:t>
                      </w:r>
                      <w:r w:rsidR="00B41829">
                        <w:rPr>
                          <w:b/>
                          <w:color w:val="AD65AA"/>
                          <w:sz w:val="44"/>
                          <w:szCs w:val="44"/>
                        </w:rPr>
                        <w:t>P. Sociales y FPB</w:t>
                      </w:r>
                    </w:p>
                  </w:txbxContent>
                </v:textbox>
                <w10:wrap type="square"/>
              </v:shape>
            </w:pict>
          </mc:Fallback>
        </mc:AlternateContent>
      </w:r>
    </w:p>
    <w:p w:rsidR="00B41829" w:rsidRPr="00C60C99" w:rsidRDefault="00B41829" w:rsidP="00C60C99">
      <w:pPr>
        <w:shd w:val="clear" w:color="auto" w:fill="FF0000"/>
        <w:rPr>
          <w:rFonts w:cs="Calibri"/>
          <w:b/>
          <w:color w:val="FFFFFF" w:themeColor="background1"/>
          <w:sz w:val="28"/>
          <w:szCs w:val="28"/>
        </w:rPr>
      </w:pPr>
      <w:r w:rsidRPr="00C60C99">
        <w:rPr>
          <w:rFonts w:cs="Calibri"/>
          <w:b/>
          <w:color w:val="FFFFFF" w:themeColor="background1"/>
          <w:sz w:val="28"/>
          <w:szCs w:val="28"/>
        </w:rPr>
        <w:lastRenderedPageBreak/>
        <w:t>OBJETIVO</w:t>
      </w:r>
    </w:p>
    <w:p w:rsidR="00B41829" w:rsidRPr="00C60C99" w:rsidRDefault="00B41829" w:rsidP="00B41829">
      <w:pPr>
        <w:jc w:val="both"/>
        <w:rPr>
          <w:rFonts w:cs="Calibri"/>
          <w:sz w:val="24"/>
          <w:szCs w:val="24"/>
        </w:rPr>
      </w:pPr>
      <w:r w:rsidRPr="00C60C99">
        <w:rPr>
          <w:rFonts w:cs="Calibri"/>
          <w:sz w:val="24"/>
          <w:szCs w:val="24"/>
        </w:rPr>
        <w:t>Tomar conciencia del compromiso personal de cambiar el mundo, cambiando el mío en primer lugar y de las actitudes/valores que puedo asumir en mi vida para ello.</w:t>
      </w:r>
    </w:p>
    <w:p w:rsidR="00B41829" w:rsidRPr="00C60C99" w:rsidRDefault="00B41829" w:rsidP="00B41829">
      <w:pPr>
        <w:jc w:val="both"/>
        <w:rPr>
          <w:rFonts w:cs="Calibri"/>
          <w:sz w:val="24"/>
          <w:szCs w:val="24"/>
        </w:rPr>
      </w:pPr>
    </w:p>
    <w:p w:rsidR="00B41829" w:rsidRPr="00C60C99" w:rsidRDefault="00B41829" w:rsidP="00C60C99">
      <w:pPr>
        <w:shd w:val="clear" w:color="auto" w:fill="FF0000"/>
        <w:rPr>
          <w:rFonts w:cs="Calibri"/>
          <w:b/>
          <w:color w:val="FFFFFF" w:themeColor="background1"/>
          <w:sz w:val="28"/>
          <w:szCs w:val="28"/>
        </w:rPr>
      </w:pPr>
      <w:r w:rsidRPr="00C60C99">
        <w:rPr>
          <w:rFonts w:cs="Calibri"/>
          <w:b/>
          <w:color w:val="FFFFFF" w:themeColor="background1"/>
          <w:sz w:val="28"/>
          <w:szCs w:val="28"/>
        </w:rPr>
        <w:t>DESARROLLO</w:t>
      </w:r>
    </w:p>
    <w:p w:rsidR="00B41829" w:rsidRPr="00C60C99" w:rsidRDefault="00B41829" w:rsidP="00B41829">
      <w:pPr>
        <w:pStyle w:val="Prrafodelista"/>
        <w:numPr>
          <w:ilvl w:val="0"/>
          <w:numId w:val="9"/>
        </w:numPr>
        <w:jc w:val="both"/>
        <w:rPr>
          <w:rFonts w:cs="Calibri"/>
          <w:sz w:val="24"/>
          <w:szCs w:val="24"/>
        </w:rPr>
      </w:pPr>
      <w:r w:rsidRPr="00C60C99">
        <w:rPr>
          <w:rFonts w:cs="Calibri"/>
          <w:sz w:val="24"/>
          <w:szCs w:val="24"/>
        </w:rPr>
        <w:t xml:space="preserve">Se </w:t>
      </w:r>
      <w:proofErr w:type="gramStart"/>
      <w:r w:rsidRPr="00C60C99">
        <w:rPr>
          <w:rFonts w:cs="Calibri"/>
          <w:sz w:val="24"/>
          <w:szCs w:val="24"/>
        </w:rPr>
        <w:t>les</w:t>
      </w:r>
      <w:proofErr w:type="gramEnd"/>
      <w:r w:rsidRPr="00C60C99">
        <w:rPr>
          <w:rFonts w:cs="Calibri"/>
          <w:sz w:val="24"/>
          <w:szCs w:val="24"/>
        </w:rPr>
        <w:t xml:space="preserve"> reparte a cada uno una cartulina negra DINA3 con un rotulador negro. Se les propone que pinten un mundo diferente, ideal, bueno. Con esto se quiere intentar que se den cuenta de que es imposible.</w:t>
      </w:r>
    </w:p>
    <w:p w:rsidR="00B41829" w:rsidRPr="00C60C99" w:rsidRDefault="00B41829" w:rsidP="00B41829">
      <w:pPr>
        <w:pStyle w:val="Prrafodelista"/>
        <w:numPr>
          <w:ilvl w:val="0"/>
          <w:numId w:val="9"/>
        </w:numPr>
        <w:jc w:val="both"/>
        <w:rPr>
          <w:rFonts w:cs="Calibri"/>
          <w:i/>
          <w:sz w:val="24"/>
          <w:szCs w:val="24"/>
        </w:rPr>
      </w:pPr>
      <w:r w:rsidRPr="00C60C99">
        <w:rPr>
          <w:rFonts w:cs="Calibri"/>
          <w:sz w:val="24"/>
          <w:szCs w:val="24"/>
        </w:rPr>
        <w:t>Se prepara una urna con diferentes papelitos donde están escritos diferentes actitudes que les gustaría tener, que tienen que fomentar, para conseguir otra cartulina y otros colores. El educador/animador se los dará si convence la lista. Ejemplo de actitudes</w:t>
      </w:r>
      <w:r w:rsidRPr="00C60C99">
        <w:rPr>
          <w:rFonts w:cs="Calibri"/>
          <w:i/>
          <w:sz w:val="24"/>
          <w:szCs w:val="24"/>
        </w:rPr>
        <w:t>: escucha, sacrificio, empatía, compromiso, atención a los otros…</w:t>
      </w:r>
      <w:r w:rsidRPr="00C60C99">
        <w:rPr>
          <w:rFonts w:cs="Calibri"/>
          <w:sz w:val="24"/>
          <w:szCs w:val="24"/>
        </w:rPr>
        <w:t xml:space="preserve"> Puede incrementarse el juego si se pone un tiempo límite para conseguir hacer una lista </w:t>
      </w:r>
      <w:r w:rsidRPr="00C60C99">
        <w:rPr>
          <w:rFonts w:cs="Calibri"/>
          <w:i/>
          <w:sz w:val="24"/>
          <w:szCs w:val="24"/>
        </w:rPr>
        <w:t>“convincente” (el hecho de que tenga que pasar por el educador/animador puede servir para potenciar el acompañamiento como una herramienta para descubrir estas actitudes)</w:t>
      </w:r>
    </w:p>
    <w:p w:rsidR="00B41829" w:rsidRPr="00C60C99" w:rsidRDefault="00B41829" w:rsidP="00B41829">
      <w:pPr>
        <w:pStyle w:val="Prrafodelista"/>
        <w:numPr>
          <w:ilvl w:val="0"/>
          <w:numId w:val="9"/>
        </w:numPr>
        <w:jc w:val="both"/>
        <w:rPr>
          <w:rFonts w:cs="Calibri"/>
          <w:i/>
          <w:sz w:val="24"/>
          <w:szCs w:val="24"/>
        </w:rPr>
      </w:pPr>
      <w:r w:rsidRPr="00C60C99">
        <w:rPr>
          <w:rFonts w:cs="Calibri"/>
          <w:sz w:val="24"/>
          <w:szCs w:val="24"/>
        </w:rPr>
        <w:t xml:space="preserve">Una vez hecha la lista se puede haber un diálogo para concretar cómo ir creciendo en estas actitudes (herramienta para hacer un proyecto personal de vida básico) y que al final del diálogo cada uno pueda dibujar un mundo diferente desde lo hablado en grupo (Qué actitudes tengo que adquirir, mejorar, potenciar para poder cambiar mi mundo y el que tengo alrededor). </w:t>
      </w:r>
    </w:p>
    <w:p w:rsidR="00B41829" w:rsidRPr="00C60C99" w:rsidRDefault="00B41829" w:rsidP="00B41829">
      <w:pPr>
        <w:pStyle w:val="Prrafodelista"/>
        <w:numPr>
          <w:ilvl w:val="0"/>
          <w:numId w:val="9"/>
        </w:numPr>
        <w:jc w:val="both"/>
        <w:rPr>
          <w:rFonts w:cs="Calibri"/>
          <w:i/>
          <w:sz w:val="24"/>
          <w:szCs w:val="24"/>
        </w:rPr>
      </w:pPr>
      <w:r w:rsidRPr="00C60C99">
        <w:rPr>
          <w:rFonts w:cs="Calibri"/>
          <w:sz w:val="24"/>
          <w:szCs w:val="24"/>
        </w:rPr>
        <w:t xml:space="preserve">El mundo que cada uno ha dibujado con su lista </w:t>
      </w:r>
      <w:proofErr w:type="gramStart"/>
      <w:r w:rsidRPr="00C60C99">
        <w:rPr>
          <w:rFonts w:cs="Calibri"/>
          <w:sz w:val="24"/>
          <w:szCs w:val="24"/>
        </w:rPr>
        <w:t>pueden</w:t>
      </w:r>
      <w:proofErr w:type="gramEnd"/>
      <w:r w:rsidRPr="00C60C99">
        <w:rPr>
          <w:rFonts w:cs="Calibri"/>
          <w:sz w:val="24"/>
          <w:szCs w:val="24"/>
        </w:rPr>
        <w:t xml:space="preserve"> ser expuestos en un papel continuo para después llevarlo a la sala donde se tenga el momento celebrativo.</w:t>
      </w:r>
    </w:p>
    <w:p w:rsidR="00B41829" w:rsidRPr="00C60C99" w:rsidRDefault="00B41829" w:rsidP="00B41829">
      <w:pPr>
        <w:jc w:val="both"/>
        <w:rPr>
          <w:rFonts w:cs="Calibri"/>
          <w:sz w:val="24"/>
          <w:szCs w:val="24"/>
        </w:rPr>
      </w:pPr>
    </w:p>
    <w:p w:rsidR="00B41829" w:rsidRPr="00C60C99" w:rsidRDefault="00B41829" w:rsidP="00C60C99">
      <w:pPr>
        <w:shd w:val="clear" w:color="auto" w:fill="FF0000"/>
        <w:jc w:val="both"/>
        <w:rPr>
          <w:rFonts w:cs="Calibri"/>
          <w:b/>
          <w:color w:val="FFFFFF" w:themeColor="background1"/>
          <w:sz w:val="28"/>
          <w:szCs w:val="28"/>
        </w:rPr>
      </w:pPr>
      <w:r w:rsidRPr="00C60C99">
        <w:rPr>
          <w:rFonts w:cs="Calibri"/>
          <w:b/>
          <w:color w:val="FFFFFF" w:themeColor="background1"/>
          <w:sz w:val="28"/>
          <w:szCs w:val="28"/>
        </w:rPr>
        <w:t xml:space="preserve">MOMENTO CELEBRATIVO </w:t>
      </w:r>
    </w:p>
    <w:p w:rsidR="00B41829" w:rsidRPr="00C60C99" w:rsidRDefault="00C60C99" w:rsidP="00C60C99">
      <w:pPr>
        <w:rPr>
          <w:rFonts w:cs="Calibri"/>
          <w:b/>
          <w:color w:val="FF0000"/>
          <w:sz w:val="28"/>
          <w:szCs w:val="28"/>
        </w:rPr>
      </w:pPr>
      <w:r w:rsidRPr="00C60C99">
        <w:rPr>
          <w:rFonts w:cs="Calibri"/>
          <w:b/>
          <w:color w:val="FF0000"/>
          <w:sz w:val="28"/>
          <w:szCs w:val="28"/>
        </w:rPr>
        <w:t>Momentos Previos</w:t>
      </w:r>
    </w:p>
    <w:p w:rsidR="00B41829" w:rsidRPr="00C60C99" w:rsidRDefault="00B41829" w:rsidP="00B41829">
      <w:pPr>
        <w:jc w:val="both"/>
        <w:rPr>
          <w:rFonts w:cs="Calibri"/>
          <w:sz w:val="24"/>
          <w:szCs w:val="24"/>
        </w:rPr>
      </w:pPr>
      <w:r w:rsidRPr="00C60C99">
        <w:rPr>
          <w:rFonts w:cs="Calibri"/>
          <w:sz w:val="24"/>
          <w:szCs w:val="24"/>
        </w:rPr>
        <w:t xml:space="preserve">- REZAREMOS con el texto del Ciego </w:t>
      </w:r>
      <w:proofErr w:type="spellStart"/>
      <w:r w:rsidRPr="00C60C99">
        <w:rPr>
          <w:rFonts w:cs="Calibri"/>
          <w:sz w:val="24"/>
          <w:szCs w:val="24"/>
        </w:rPr>
        <w:t>Bartimeo</w:t>
      </w:r>
      <w:proofErr w:type="spellEnd"/>
      <w:r w:rsidRPr="00C60C99">
        <w:rPr>
          <w:rFonts w:cs="Calibri"/>
          <w:sz w:val="24"/>
          <w:szCs w:val="24"/>
        </w:rPr>
        <w:t>.</w:t>
      </w:r>
    </w:p>
    <w:p w:rsidR="00B41829" w:rsidRPr="00C60C99" w:rsidRDefault="00B41829" w:rsidP="00B41829">
      <w:pPr>
        <w:jc w:val="both"/>
        <w:rPr>
          <w:rFonts w:cs="Calibri"/>
          <w:sz w:val="24"/>
          <w:szCs w:val="24"/>
        </w:rPr>
      </w:pPr>
      <w:r w:rsidRPr="00C60C99">
        <w:rPr>
          <w:rFonts w:cs="Calibri"/>
          <w:sz w:val="24"/>
          <w:szCs w:val="24"/>
        </w:rPr>
        <w:t xml:space="preserve">- Simular con piedras… un camino en medio de la capilla donde se tenga este momento. A un lado de este camino poner una silla vacía y al otro lado un trozo de tela, una manta… Poner en medio del camino una Biblia abierta, sobre ella si parece oportuno poner unas gafas de sol. Tener preparada una mesa con </w:t>
      </w:r>
      <w:proofErr w:type="spellStart"/>
      <w:r w:rsidRPr="00C60C99">
        <w:rPr>
          <w:rFonts w:cs="Calibri"/>
          <w:sz w:val="24"/>
          <w:szCs w:val="24"/>
        </w:rPr>
        <w:t>posits</w:t>
      </w:r>
      <w:proofErr w:type="spellEnd"/>
      <w:r w:rsidRPr="00C60C99">
        <w:rPr>
          <w:rFonts w:cs="Calibri"/>
          <w:sz w:val="24"/>
          <w:szCs w:val="24"/>
        </w:rPr>
        <w:t>.</w:t>
      </w:r>
    </w:p>
    <w:p w:rsidR="00B41829" w:rsidRPr="00C60C99" w:rsidRDefault="00C60C99" w:rsidP="00C60C99">
      <w:pPr>
        <w:rPr>
          <w:rFonts w:cs="Calibri"/>
          <w:b/>
          <w:color w:val="FF0000"/>
          <w:sz w:val="28"/>
          <w:szCs w:val="28"/>
        </w:rPr>
      </w:pPr>
      <w:r w:rsidRPr="00C60C99">
        <w:rPr>
          <w:rFonts w:cs="Calibri"/>
          <w:b/>
          <w:color w:val="FF0000"/>
          <w:sz w:val="28"/>
          <w:szCs w:val="28"/>
        </w:rPr>
        <w:lastRenderedPageBreak/>
        <w:t>Desarrollo</w:t>
      </w:r>
    </w:p>
    <w:p w:rsidR="00B41829" w:rsidRPr="00C60C99" w:rsidRDefault="00B41829" w:rsidP="00B41829">
      <w:pPr>
        <w:pStyle w:val="Prrafodelista"/>
        <w:numPr>
          <w:ilvl w:val="0"/>
          <w:numId w:val="9"/>
        </w:numPr>
        <w:jc w:val="both"/>
        <w:rPr>
          <w:rFonts w:cs="Calibri"/>
          <w:i/>
          <w:sz w:val="24"/>
          <w:szCs w:val="24"/>
        </w:rPr>
      </w:pPr>
      <w:r w:rsidRPr="00C60C99">
        <w:rPr>
          <w:rFonts w:cs="Calibri"/>
          <w:i/>
          <w:sz w:val="24"/>
          <w:szCs w:val="24"/>
        </w:rPr>
        <w:t>Música de fondo y momento de hacer silencio.</w:t>
      </w:r>
    </w:p>
    <w:p w:rsidR="00B41829" w:rsidRPr="00C60C99" w:rsidRDefault="00B41829" w:rsidP="00B41829">
      <w:pPr>
        <w:pStyle w:val="Prrafodelista"/>
        <w:numPr>
          <w:ilvl w:val="0"/>
          <w:numId w:val="9"/>
        </w:numPr>
        <w:jc w:val="both"/>
        <w:rPr>
          <w:rFonts w:cs="Calibri"/>
          <w:i/>
          <w:sz w:val="24"/>
          <w:szCs w:val="24"/>
        </w:rPr>
      </w:pPr>
      <w:r w:rsidRPr="00C60C99">
        <w:rPr>
          <w:rFonts w:cs="Calibri"/>
          <w:i/>
          <w:sz w:val="24"/>
          <w:szCs w:val="24"/>
        </w:rPr>
        <w:t>Lectura de la Palabra de Dios.</w:t>
      </w:r>
    </w:p>
    <w:p w:rsidR="00B41829" w:rsidRPr="00C60C99" w:rsidRDefault="00B41829" w:rsidP="00B41829">
      <w:pPr>
        <w:pStyle w:val="Prrafodelista"/>
        <w:numPr>
          <w:ilvl w:val="0"/>
          <w:numId w:val="9"/>
        </w:numPr>
        <w:jc w:val="both"/>
        <w:rPr>
          <w:rFonts w:cs="Calibri"/>
          <w:i/>
          <w:sz w:val="24"/>
          <w:szCs w:val="24"/>
        </w:rPr>
      </w:pPr>
      <w:r w:rsidRPr="00C60C99">
        <w:rPr>
          <w:rFonts w:cs="Calibri"/>
          <w:i/>
          <w:sz w:val="24"/>
          <w:szCs w:val="24"/>
        </w:rPr>
        <w:t xml:space="preserve">Se les reparte tres </w:t>
      </w:r>
      <w:proofErr w:type="spellStart"/>
      <w:r w:rsidRPr="00C60C99">
        <w:rPr>
          <w:rFonts w:cs="Calibri"/>
          <w:i/>
          <w:sz w:val="24"/>
          <w:szCs w:val="24"/>
        </w:rPr>
        <w:t>positis</w:t>
      </w:r>
      <w:proofErr w:type="spellEnd"/>
      <w:r w:rsidRPr="00C60C99">
        <w:rPr>
          <w:rFonts w:cs="Calibri"/>
          <w:i/>
          <w:sz w:val="24"/>
          <w:szCs w:val="24"/>
        </w:rPr>
        <w:t xml:space="preserve"> y un boli. En ambiente de silencio en un </w:t>
      </w:r>
      <w:proofErr w:type="spellStart"/>
      <w:r w:rsidRPr="00C60C99">
        <w:rPr>
          <w:rFonts w:cs="Calibri"/>
          <w:i/>
          <w:sz w:val="24"/>
          <w:szCs w:val="24"/>
        </w:rPr>
        <w:t>posits</w:t>
      </w:r>
      <w:proofErr w:type="spellEnd"/>
      <w:r w:rsidRPr="00C60C99">
        <w:rPr>
          <w:rFonts w:cs="Calibri"/>
          <w:i/>
          <w:sz w:val="24"/>
          <w:szCs w:val="24"/>
        </w:rPr>
        <w:t xml:space="preserve"> actitudes que tengo que cambiar para comprometerme con mi alrededor (en la silla), cosas que tengo que dejar de lado para </w:t>
      </w:r>
      <w:proofErr w:type="spellStart"/>
      <w:r w:rsidRPr="00C60C99">
        <w:rPr>
          <w:rFonts w:cs="Calibri"/>
          <w:i/>
          <w:sz w:val="24"/>
          <w:szCs w:val="24"/>
        </w:rPr>
        <w:t>crececer</w:t>
      </w:r>
      <w:proofErr w:type="spellEnd"/>
      <w:r w:rsidRPr="00C60C99">
        <w:rPr>
          <w:rFonts w:cs="Calibri"/>
          <w:i/>
          <w:sz w:val="24"/>
          <w:szCs w:val="24"/>
        </w:rPr>
        <w:t xml:space="preserve"> y comprometerme con los demás (en el manto al borde del camino) y una petición a Dios de fuerza para verme y ver mi mundo con ojos diferentes (en la Biblia y gafas de sol).</w:t>
      </w:r>
    </w:p>
    <w:p w:rsidR="00B41829" w:rsidRPr="00C60C99" w:rsidRDefault="00B41829" w:rsidP="00B41829">
      <w:pPr>
        <w:pStyle w:val="Prrafodelista"/>
        <w:numPr>
          <w:ilvl w:val="0"/>
          <w:numId w:val="9"/>
        </w:numPr>
        <w:jc w:val="both"/>
        <w:rPr>
          <w:rFonts w:cs="Calibri"/>
          <w:i/>
          <w:sz w:val="24"/>
          <w:szCs w:val="24"/>
        </w:rPr>
      </w:pPr>
      <w:r w:rsidRPr="00C60C99">
        <w:rPr>
          <w:rFonts w:cs="Calibri"/>
          <w:i/>
          <w:sz w:val="24"/>
          <w:szCs w:val="24"/>
        </w:rPr>
        <w:t>Se recita esta oración en nombre de todos:</w:t>
      </w:r>
    </w:p>
    <w:p w:rsidR="00B41829" w:rsidRDefault="00B41829" w:rsidP="00B41829">
      <w:pPr>
        <w:jc w:val="both"/>
        <w:rPr>
          <w:rFonts w:cs="Calibri"/>
          <w:i/>
          <w:sz w:val="24"/>
          <w:szCs w:val="24"/>
        </w:rPr>
      </w:pPr>
    </w:p>
    <w:p w:rsidR="00C60C99" w:rsidRDefault="00C60C99" w:rsidP="00B41829">
      <w:pPr>
        <w:jc w:val="both"/>
        <w:rPr>
          <w:rFonts w:cs="Calibri"/>
          <w:i/>
          <w:sz w:val="24"/>
          <w:szCs w:val="24"/>
        </w:rPr>
      </w:pPr>
    </w:p>
    <w:p w:rsidR="00C60C99" w:rsidRPr="00C60C99" w:rsidRDefault="00C60C99" w:rsidP="00B41829">
      <w:pPr>
        <w:jc w:val="both"/>
        <w:rPr>
          <w:rFonts w:cs="Calibri"/>
          <w:i/>
          <w:sz w:val="24"/>
          <w:szCs w:val="24"/>
        </w:rPr>
      </w:pPr>
      <w:bookmarkStart w:id="0" w:name="_GoBack"/>
      <w:bookmarkEnd w:id="0"/>
    </w:p>
    <w:p w:rsidR="00B41829" w:rsidRPr="00C60C99" w:rsidRDefault="00B41829" w:rsidP="00B41829">
      <w:pPr>
        <w:spacing w:after="0" w:line="240" w:lineRule="auto"/>
        <w:jc w:val="center"/>
        <w:rPr>
          <w:rFonts w:cs="Calibri"/>
          <w:i/>
          <w:sz w:val="24"/>
          <w:szCs w:val="24"/>
        </w:rPr>
      </w:pPr>
      <w:r w:rsidRPr="00C60C99">
        <w:rPr>
          <w:rFonts w:cs="Calibri"/>
          <w:i/>
          <w:sz w:val="24"/>
          <w:szCs w:val="24"/>
        </w:rPr>
        <w:t>¡SEÑOR…QUE PUEDA VER!</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r w:rsidRPr="00C60C99">
        <w:rPr>
          <w:rFonts w:cs="Calibri"/>
          <w:i/>
          <w:sz w:val="24"/>
          <w:szCs w:val="24"/>
        </w:rPr>
        <w:t>Es el mundo quien al borde del camino… necesita una palabra de aliento.</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r w:rsidRPr="00C60C99">
        <w:rPr>
          <w:rFonts w:cs="Calibri"/>
          <w:i/>
          <w:sz w:val="24"/>
          <w:szCs w:val="24"/>
        </w:rPr>
        <w:t>Es la humanidad despistada y envilecida… llena pero vacía.</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r w:rsidRPr="00C60C99">
        <w:rPr>
          <w:rFonts w:cs="Calibri"/>
          <w:i/>
          <w:sz w:val="24"/>
          <w:szCs w:val="24"/>
        </w:rPr>
        <w:t>Es el ser humano que quiere… y no puede dirigirse en la dirección adecuada.</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r w:rsidRPr="00C60C99">
        <w:rPr>
          <w:rFonts w:cs="Calibri"/>
          <w:i/>
          <w:sz w:val="24"/>
          <w:szCs w:val="24"/>
        </w:rPr>
        <w:t>Es la tierra que en un afán de verlo y entenderlo todo… se niega a la visión de Dios.</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r w:rsidRPr="00C60C99">
        <w:rPr>
          <w:rFonts w:cs="Calibri"/>
          <w:i/>
          <w:sz w:val="24"/>
          <w:szCs w:val="24"/>
        </w:rPr>
        <w:t>Es el grito de aquellos que queremos estrenar “gafas nuevas” para andar por caminos nuevos sin miedo a caernos.</w:t>
      </w:r>
    </w:p>
    <w:p w:rsidR="00B41829" w:rsidRPr="00C60C99" w:rsidRDefault="00B41829" w:rsidP="00B41829">
      <w:pPr>
        <w:spacing w:after="0" w:line="240" w:lineRule="auto"/>
        <w:jc w:val="center"/>
        <w:rPr>
          <w:rFonts w:cs="Calibri"/>
          <w:i/>
          <w:sz w:val="24"/>
          <w:szCs w:val="24"/>
        </w:rPr>
      </w:pPr>
    </w:p>
    <w:p w:rsidR="00B41829" w:rsidRPr="00C60C99" w:rsidRDefault="00B41829" w:rsidP="00B41829">
      <w:pPr>
        <w:spacing w:after="0" w:line="240" w:lineRule="auto"/>
        <w:jc w:val="center"/>
        <w:rPr>
          <w:rFonts w:cs="Calibri"/>
          <w:i/>
          <w:sz w:val="24"/>
          <w:szCs w:val="24"/>
        </w:rPr>
      </w:pPr>
    </w:p>
    <w:p w:rsidR="00D46DE2" w:rsidRPr="00C60C99" w:rsidRDefault="00D46DE2" w:rsidP="00B41829">
      <w:pPr>
        <w:jc w:val="both"/>
        <w:rPr>
          <w:rFonts w:cs="Calibri"/>
          <w:color w:val="000000"/>
          <w:sz w:val="24"/>
          <w:szCs w:val="24"/>
        </w:rPr>
      </w:pPr>
    </w:p>
    <w:sectPr w:rsidR="00D46DE2" w:rsidRPr="00C60C99" w:rsidSect="00E95F89">
      <w:headerReference w:type="default" r:id="rId9"/>
      <w:footerReference w:type="default" r:id="rId10"/>
      <w:type w:val="continuous"/>
      <w:pgSz w:w="11906" w:h="16838"/>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070" w:rsidRDefault="00C23070">
      <w:pPr>
        <w:spacing w:after="0" w:line="240" w:lineRule="auto"/>
      </w:pPr>
      <w:r>
        <w:separator/>
      </w:r>
    </w:p>
  </w:endnote>
  <w:endnote w:type="continuationSeparator" w:id="0">
    <w:p w:rsidR="00C23070" w:rsidRDefault="00C2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cima Nova Pro">
    <w:panose1 w:val="02000506000000020004"/>
    <w:charset w:val="00"/>
    <w:family w:val="auto"/>
    <w:notTrueType/>
    <w:pitch w:val="variable"/>
    <w:sig w:usb0="8000022F" w:usb1="4000004A" w:usb2="00000000" w:usb3="00000000" w:csb0="00000097"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7E0" w:rsidRDefault="00CE49FA" w:rsidP="00B84593">
    <w:pPr>
      <w:pStyle w:val="Piedepgina"/>
      <w:tabs>
        <w:tab w:val="clear" w:pos="4252"/>
        <w:tab w:val="clear" w:pos="8504"/>
        <w:tab w:val="left" w:pos="1540"/>
      </w:tabs>
    </w:pPr>
    <w:r>
      <w:rPr>
        <w:noProof/>
        <w:lang w:val="es-ES" w:eastAsia="es-ES"/>
      </w:rPr>
      <mc:AlternateContent>
        <mc:Choice Requires="wps">
          <w:drawing>
            <wp:anchor distT="0" distB="0" distL="114300" distR="114300" simplePos="0" relativeHeight="251660288" behindDoc="0" locked="0" layoutInCell="1" allowOverlap="1" wp14:anchorId="0861FBBA" wp14:editId="3202CF62">
              <wp:simplePos x="0" y="0"/>
              <wp:positionH relativeFrom="column">
                <wp:posOffset>5852795</wp:posOffset>
              </wp:positionH>
              <wp:positionV relativeFrom="paragraph">
                <wp:posOffset>102870</wp:posOffset>
              </wp:positionV>
              <wp:extent cx="556260" cy="57531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56260" cy="575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84593" w:rsidRPr="00B84593" w:rsidRDefault="004C0E1C" w:rsidP="00B84593">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sidR="00BE0051">
                            <w:rPr>
                              <w:rStyle w:val="Nmerodepgina"/>
                              <w:b/>
                              <w:noProof/>
                              <w:color w:val="43545A"/>
                              <w:sz w:val="40"/>
                              <w:szCs w:val="40"/>
                            </w:rPr>
                            <w:t>2</w:t>
                          </w:r>
                          <w:r w:rsidRPr="00B84593">
                            <w:rPr>
                              <w:rStyle w:val="Nmerodepgina"/>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861FBBA" id="_x0000_t202" coordsize="21600,21600" o:spt="202" path="m,l,21600r21600,l21600,xe">
              <v:stroke joinstyle="miter"/>
              <v:path gradientshapeok="t" o:connecttype="rect"/>
            </v:shapetype>
            <v:shape id="Cuadro de texto 12" o:spid="_x0000_s1027" type="#_x0000_t202" style="position:absolute;margin-left:460.85pt;margin-top:8.1pt;width:43.8pt;height:4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elYYwIAAKg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A3&#13;&#10;5UyLDhytdqKyxCrFvBo8MXgAU29cjug7g3g/XNCAKwe7gzF0P9S2C1/0xeAH4M8vICMVkzDO54vp&#13;&#10;Ah4J1/x4/imLJCSvl411/rOijgWh4BYcRmjF05XzKAShh5DwlqZ107aRx1b/ZkDgaFFxEMbbIkch&#13;&#10;EENkKCmS9GM1P56Wx/PTyaKcZ5NZlp5MyjKdTi7XZVqms/XqdHbxM3SLnIf7SUBk7DxIftgMe5g2&#13;&#10;VD0DJUvjuDkj1w16uRLO3wqL+UL72Bl/g6NuqS847SXOtmS//80e4kE7vJz1mNeCu287YRVn7ReN&#13;&#10;gTjNZrMw4FGZoR0o9q1n89ajd92KsBIZttPIKIZ43x7E2lL3gNUqw6twCS3xdsE3B3Hlxy3CakpV&#13;&#10;ljEII22Ev9J3RobUAeLA1P3wIKzZ0xlG6poOky3yd6yOseGmM+XOg9tIeQB4RBUUBAXrEMnYr27Y&#13;&#10;t7d6jHr9wSx/AQAA//8DAFBLAwQUAAYACAAAACEAmwXExeQAAAAQAQAADwAAAGRycy9kb3ducmV2&#13;&#10;LnhtbExPPU/DMBDdkfgP1iGxIGo3SKFJ41RABSyVKloWNie+JlFjO8Rua/49lwmW053eu/dRrKLp&#13;&#10;2RlH3zkrYT4TwNDWTne2kfC5f71fAPNBWa16Z1HCD3pYlddXhcq1u9gPPO9Cw0jE+lxJaEMYcs59&#13;&#10;3aJRfuYGtIQd3GhUoHNsuB7VhcRNzxMhUm5UZ8mhVQO+tFgfdycjoRq34fmYvX8Pe76+i29fh80m&#13;&#10;cilvb+J6SeNpCSxgDH8fMHWg/FBSsMqdrPasl5Al80eiEpAmwCaCENkDsGra0gXwsuD/i5S/AAAA&#13;&#10;//8DAFBLAQItABQABgAIAAAAIQC2gziS/gAAAOEBAAATAAAAAAAAAAAAAAAAAAAAAABbQ29udGVu&#13;&#10;dF9UeXBlc10ueG1sUEsBAi0AFAAGAAgAAAAhADj9If/WAAAAlAEAAAsAAAAAAAAAAAAAAAAALwEA&#13;&#10;AF9yZWxzLy5yZWxzUEsBAi0AFAAGAAgAAAAhADDl6VhjAgAAqAQAAA4AAAAAAAAAAAAAAAAALgIA&#13;&#10;AGRycy9lMm9Eb2MueG1sUEsBAi0AFAAGAAgAAAAhAJsFxMXkAAAAEAEAAA8AAAAAAAAAAAAAAAAA&#13;&#10;vQQAAGRycy9kb3ducmV2LnhtbFBLBQYAAAAABAAEAPMAAADOBQAAAAA=&#13;&#10;" filled="f" stroked="f">
              <v:textbox style="mso-fit-shape-to-text:t">
                <w:txbxContent>
                  <w:p w:rsidR="00B84593" w:rsidRPr="00B84593" w:rsidRDefault="004C0E1C" w:rsidP="00B84593">
                    <w:pPr>
                      <w:pStyle w:val="Piedepgina"/>
                      <w:pBdr>
                        <w:left w:val="dotted" w:sz="4" w:space="4" w:color="auto"/>
                      </w:pBdr>
                      <w:jc w:val="both"/>
                      <w:rPr>
                        <w:b/>
                        <w:color w:val="43545A"/>
                        <w:sz w:val="40"/>
                        <w:szCs w:val="40"/>
                      </w:rPr>
                    </w:pPr>
                    <w:r w:rsidRPr="00B84593">
                      <w:rPr>
                        <w:rStyle w:val="Nmerodepgina"/>
                        <w:b/>
                        <w:color w:val="43545A"/>
                        <w:sz w:val="18"/>
                        <w:szCs w:val="40"/>
                      </w:rPr>
                      <w:t xml:space="preserve"> </w:t>
                    </w:r>
                    <w:r w:rsidRPr="00B84593">
                      <w:rPr>
                        <w:rStyle w:val="Nmerodepgina"/>
                        <w:b/>
                        <w:color w:val="43545A"/>
                        <w:sz w:val="40"/>
                        <w:szCs w:val="40"/>
                      </w:rPr>
                      <w:fldChar w:fldCharType="begin"/>
                    </w:r>
                    <w:r w:rsidRPr="00B84593">
                      <w:rPr>
                        <w:rStyle w:val="Nmerodepgina"/>
                        <w:b/>
                        <w:color w:val="43545A"/>
                        <w:sz w:val="40"/>
                        <w:szCs w:val="40"/>
                      </w:rPr>
                      <w:instrText xml:space="preserve">PAGE  </w:instrText>
                    </w:r>
                    <w:r w:rsidRPr="00B84593">
                      <w:rPr>
                        <w:rStyle w:val="Nmerodepgina"/>
                        <w:b/>
                        <w:color w:val="43545A"/>
                        <w:sz w:val="40"/>
                        <w:szCs w:val="40"/>
                      </w:rPr>
                      <w:fldChar w:fldCharType="separate"/>
                    </w:r>
                    <w:r w:rsidR="00BE0051">
                      <w:rPr>
                        <w:rStyle w:val="Nmerodepgina"/>
                        <w:b/>
                        <w:noProof/>
                        <w:color w:val="43545A"/>
                        <w:sz w:val="40"/>
                        <w:szCs w:val="40"/>
                      </w:rPr>
                      <w:t>2</w:t>
                    </w:r>
                    <w:r w:rsidRPr="00B84593">
                      <w:rPr>
                        <w:rStyle w:val="Nmerodepgina"/>
                        <w:b/>
                        <w:color w:val="43545A"/>
                        <w:sz w:val="40"/>
                        <w:szCs w:val="40"/>
                      </w:rPr>
                      <w:fldChar w:fldCharType="end"/>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592EE5E7" wp14:editId="7736B245">
              <wp:simplePos x="0" y="0"/>
              <wp:positionH relativeFrom="column">
                <wp:posOffset>3907253</wp:posOffset>
              </wp:positionH>
              <wp:positionV relativeFrom="paragraph">
                <wp:posOffset>105410</wp:posOffset>
              </wp:positionV>
              <wp:extent cx="1828800" cy="47752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84593" w:rsidRPr="00B84593" w:rsidRDefault="004C0E1C" w:rsidP="00B84593">
                          <w:pPr>
                            <w:spacing w:after="0" w:line="240" w:lineRule="auto"/>
                            <w:jc w:val="right"/>
                            <w:rPr>
                              <w:color w:val="C30C21"/>
                              <w:sz w:val="20"/>
                              <w:szCs w:val="18"/>
                            </w:rPr>
                          </w:pPr>
                          <w:r w:rsidRPr="00B84593">
                            <w:rPr>
                              <w:color w:val="C30C21"/>
                              <w:sz w:val="20"/>
                              <w:szCs w:val="18"/>
                            </w:rPr>
                            <w:t>www.sersalesiano.com</w:t>
                          </w:r>
                        </w:p>
                        <w:p w:rsidR="00B84593" w:rsidRPr="00B84593" w:rsidRDefault="00FA456B" w:rsidP="00B84593">
                          <w:pPr>
                            <w:spacing w:after="0" w:line="240" w:lineRule="auto"/>
                            <w:jc w:val="right"/>
                            <w:rPr>
                              <w:b/>
                              <w:color w:val="C30C21"/>
                              <w:szCs w:val="18"/>
                            </w:rPr>
                          </w:pPr>
                          <w:r>
                            <w:rPr>
                              <w:b/>
                              <w:color w:val="C30C21"/>
                              <w:szCs w:val="18"/>
                            </w:rPr>
                            <w:t>Campaña Vocacional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E5E7" id="Cuadro de texto 11" o:spid="_x0000_s1028" type="#_x0000_t202" style="position:absolute;margin-left:307.65pt;margin-top:8.3pt;width:2in;height:3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VqsgIAALM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BXW&#13;&#10;bkyJZg3WaLlllQVSCeJF54GgBmlqjcsR/WAQ77tr6NBkuHd4GbLvpG3CH/MiqEfC90eS0RXhwWg+&#13;&#10;mc9TVHHUZbPZdBKrkLxYG+v8BwENCUJBLRYxcst2t85jJAgdIOExDataqVhIpX+7QGB/I2In9NYs&#13;&#10;x0hQDMgQU6zSj+V0Niln04vReTkdj7JxOh+VZToZ3azKtEyz1fIiu/4Z0kWfg30SKOlTj5LfKxG8&#13;&#10;Kv1ZSOQ0MhAuYjeLpbJkx7APGedC+0hejBDRASUxi7cYHvAxj5jfW4x7RoaXQfujcVNrsJHvV2FX&#13;&#10;X4eQZY9HMk7yDqLv1l3fTENnrKHaY8NY6CfPGb6qsaq3zPl7ZnHUsBFwffhP+JEK2oLCQaJkA/b7&#13;&#10;3+4DHicAtZS0OLoFdd+2zApK1EeNs3ExzrIw6/GQYWHxYE8161ON3jZLwKpg+2N0UQx4rwZRWmie&#13;&#10;cMuU4VVUMc3x7YL6QVz6fqHgluKiLCMIp9swf6sfDA+uQ5FCzz52T8yaQ2OH6bqDYchZ/qq/e2yw&#13;&#10;1FBuPcg6Nn/guWf1wD9uhtiWhy0WVs/pOaJedu3iFwAAAP//AwBQSwMEFAAGAAgAAAAhAE8mSB3g&#13;&#10;AAAADgEAAA8AAABkcnMvZG93bnJldi54bWxMT01vwjAMvSPtP0SexA2SjlFBaYqmIa6bxj6k3UJj&#13;&#10;2mqNUzWBln+Pd9oulu33/Pxevh1dKy7Yh8aThmSuQCCV3jZUafh4389WIEI0ZE3rCTVcMcC2uJvk&#13;&#10;JrN+oDe8HGIlWIRCZjTUMXaZlKGs0Zkw9x0SYyffOxN57CtpezOwuGvlg1KpdKYh/lCbDp9rLH8O&#13;&#10;Z6fh8+X0/fWoXqudW3aDH5Ukt5ZaT+/H3YbL0wZExDH+XcBvBvYPBRs7+jPZIFoNabJcMJWBNAXB&#13;&#10;hLVa8OLITbICWeTyf4ziBgAA//8DAFBLAQItABQABgAIAAAAIQC2gziS/gAAAOEBAAATAAAAAAAA&#13;&#10;AAAAAAAAAAAAAABbQ29udGVudF9UeXBlc10ueG1sUEsBAi0AFAAGAAgAAAAhADj9If/WAAAAlAEA&#13;&#10;AAsAAAAAAAAAAAAAAAAALwEAAF9yZWxzLy5yZWxzUEsBAi0AFAAGAAgAAAAhAGH6BWqyAgAAswUA&#13;&#10;AA4AAAAAAAAAAAAAAAAALgIAAGRycy9lMm9Eb2MueG1sUEsBAi0AFAAGAAgAAAAhAE8mSB3gAAAA&#13;&#10;DgEAAA8AAAAAAAAAAAAAAAAADAUAAGRycy9kb3ducmV2LnhtbFBLBQYAAAAABAAEAPMAAAAZBgAA&#13;&#10;AAA=&#13;&#10;" filled="f" stroked="f">
              <v:textbox>
                <w:txbxContent>
                  <w:p w:rsidR="00B84593" w:rsidRPr="00B84593" w:rsidRDefault="004C0E1C" w:rsidP="00B84593">
                    <w:pPr>
                      <w:spacing w:after="0" w:line="240" w:lineRule="auto"/>
                      <w:jc w:val="right"/>
                      <w:rPr>
                        <w:color w:val="C30C21"/>
                        <w:sz w:val="20"/>
                        <w:szCs w:val="18"/>
                      </w:rPr>
                    </w:pPr>
                    <w:r w:rsidRPr="00B84593">
                      <w:rPr>
                        <w:color w:val="C30C21"/>
                        <w:sz w:val="20"/>
                        <w:szCs w:val="18"/>
                      </w:rPr>
                      <w:t>www.sersalesiano.com</w:t>
                    </w:r>
                  </w:p>
                  <w:p w:rsidR="00B84593" w:rsidRPr="00B84593" w:rsidRDefault="00FA456B" w:rsidP="00B84593">
                    <w:pPr>
                      <w:spacing w:after="0" w:line="240" w:lineRule="auto"/>
                      <w:jc w:val="right"/>
                      <w:rPr>
                        <w:b/>
                        <w:color w:val="C30C21"/>
                        <w:szCs w:val="18"/>
                      </w:rPr>
                    </w:pPr>
                    <w:r>
                      <w:rPr>
                        <w:b/>
                        <w:color w:val="C30C21"/>
                        <w:szCs w:val="18"/>
                      </w:rPr>
                      <w:t>Campaña Vocacional 2019</w:t>
                    </w:r>
                  </w:p>
                </w:txbxContent>
              </v:textbox>
            </v:shape>
          </w:pict>
        </mc:Fallback>
      </mc:AlternateContent>
    </w:r>
    <w:r w:rsidR="004C0E1C">
      <w:rPr>
        <w:noProof/>
        <w:lang w:val="es-ES" w:eastAsia="es-ES"/>
      </w:rPr>
      <w:drawing>
        <wp:anchor distT="0" distB="0" distL="114300" distR="114300" simplePos="0" relativeHeight="251654144" behindDoc="0" locked="0" layoutInCell="1" allowOverlap="1" wp14:anchorId="30DAC103" wp14:editId="532B64D5">
          <wp:simplePos x="0" y="0"/>
          <wp:positionH relativeFrom="column">
            <wp:posOffset>-701040</wp:posOffset>
          </wp:positionH>
          <wp:positionV relativeFrom="paragraph">
            <wp:posOffset>142240</wp:posOffset>
          </wp:positionV>
          <wp:extent cx="3200400" cy="418465"/>
          <wp:effectExtent l="0" t="0" r="0" b="0"/>
          <wp:wrapThrough wrapText="bothSides">
            <wp:wrapPolygon edited="0">
              <wp:start x="0" y="0"/>
              <wp:lineTo x="0" y="19666"/>
              <wp:lineTo x="21429" y="19666"/>
              <wp:lineTo x="21429" y="0"/>
              <wp:lineTo x="0" y="0"/>
            </wp:wrapPolygon>
          </wp:wrapThrough>
          <wp:docPr id="7" name="Imagen 7"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E1C">
      <w:tab/>
    </w:r>
    <w:r w:rsidR="004C0E1C">
      <w:rPr>
        <w:noProof/>
        <w:lang w:val="es-ES" w:eastAsia="es-ES"/>
      </w:rPr>
      <mc:AlternateContent>
        <mc:Choice Requires="wps">
          <w:drawing>
            <wp:anchor distT="0" distB="0" distL="114300" distR="114300" simplePos="0" relativeHeight="251656192" behindDoc="0" locked="0" layoutInCell="1" allowOverlap="1" wp14:anchorId="70F208C6" wp14:editId="104795DC">
              <wp:simplePos x="0" y="0"/>
              <wp:positionH relativeFrom="column">
                <wp:posOffset>8540750</wp:posOffset>
              </wp:positionH>
              <wp:positionV relativeFrom="paragraph">
                <wp:posOffset>-10795</wp:posOffset>
              </wp:positionV>
              <wp:extent cx="1828800" cy="477520"/>
              <wp:effectExtent l="0" t="0" r="0" b="5080"/>
              <wp:wrapNone/>
              <wp:docPr id="8" name="Cuadro de texto 8"/>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84593" w:rsidRPr="003C6A4B" w:rsidRDefault="004C0E1C" w:rsidP="00B84593">
                          <w:pPr>
                            <w:spacing w:after="0" w:line="240" w:lineRule="auto"/>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rsidR="00B84593" w:rsidRPr="003C6A4B" w:rsidRDefault="004C0E1C" w:rsidP="00B84593">
                          <w:pPr>
                            <w:spacing w:after="0" w:line="240" w:lineRule="auto"/>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08C6" id="Cuadro de texto 8" o:spid="_x0000_s1029" type="#_x0000_t202" style="position:absolute;margin-left:672.5pt;margin-top:-.85pt;width:2in;height: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fq7sgIAALEFAAAOAAAAZHJzL2Uyb0RvYy54bWysVE1v2zAMvQ/YfxB0T+0YTpMadQo3RYYB&#13;&#10;RVesHXpWZKkxJouapCTOhv33UXKcZt0uHXaxKfGRIh8/Lq+6VpGtsK4BXdLxWUqJ0BzqRj+X9Mvj&#13;&#10;cjSjxHmma6ZAi5LuhaNX8/fvLnemEBmsQdXCEnSiXbEzJV17b4okcXwtWubOwAiNSgm2ZR6P9jmp&#13;&#10;Lduh91YlWZqeJzuwtbHAhXN4e9Mr6Tz6l1Jw/0lKJzxRJcXYfPza+F2FbzK/ZMWzZWbd8EMY7B+i&#13;&#10;aFmj8dGjqxvmGdnY5g9XbcMtOJD+jEObgJQNFzEHzGacvsrmYc2MiLkgOc4caXL/zy2/295b0tQl&#13;&#10;xUJp1mKJFhtWWyC1IF50HsgskLQzrkDsg0G0766hw2IP9w4vQ+6dtG34Y1YE9Uj3/kgxeiI8GM2y&#13;&#10;2SxFFUddPp1OsliD5MXaWOc/CGhJEEpqsYSRWba9dR4jQegACY9pWDZKxTIq/dsFAvsbEfugt2YF&#13;&#10;RoJiQIaYYo1+LCbTrJpOLkbn1WQ8ysfpbFRVaTa6WVZplebLxUV+/TOkiz4H+yRQ0qceJb9XInhV&#13;&#10;+rOQyGhkIFzEXhYLZcmWYRcyzoX2kbwYIaIDSmIWbzE84GMeMb+3GPeMDC+D9kfjttFgI9+vwq6/&#13;&#10;DiHLHo9knOQdRN+tuthK2dAZK6j32DAW+rlzhi8brOotc/6eWRw0bARcHv4TfqSCXUnhIFGyBvv9&#13;&#10;b/cBj/2PWkp2OLgldd82zApK1EeNk3ExzvMw6fGQY2HxYE81q1ON3rQLwKqMcU0ZHsWA92oQpYX2&#13;&#10;CXdMFV5FFdMc3y6pH8SF79cJ7iguqiqCcLYN87f6wfDgOhQp9Oxj98SsOTR2GK47GEacFa/6u8cG&#13;&#10;Sw3VxoNsYvMHnntWD/zjXohtedhhYfGcniPqZdPOfwEAAP//AwBQSwMEFAAGAAgAAAAhAGmkrWfj&#13;&#10;AAAAEAEAAA8AAABkcnMvZG93bnJldi54bWxMj09PwkAQxe8mfofNmHiDXSwFLN0SI/GqAZXE29Id&#13;&#10;2sbubNNdaP32Die9TPLmz5v3yzeja8UF+9B40jCbKhBIpbcNVRo+3l8mKxAhGrKm9YQafjDApri9&#13;&#10;yU1m/UA7vOxjJdiEQmY01DF2mZShrNGZMPUdEs9OvncmsuwraXszsLlr5YNSC+lMQ/yhNh0+11h+&#13;&#10;789Ow+fr6eswV2/V1qXd4EclyT1Kre/vxu2ay9MaRMQx/l3AlYHzQ8HBjv5MNoiWdTJPmShqmMyW&#13;&#10;IK4biyThzlHDMklBFrn8D1L8AgAA//8DAFBLAQItABQABgAIAAAAIQC2gziS/gAAAOEBAAATAAAA&#13;&#10;AAAAAAAAAAAAAAAAAABbQ29udGVudF9UeXBlc10ueG1sUEsBAi0AFAAGAAgAAAAhADj9If/WAAAA&#13;&#10;lAEAAAsAAAAAAAAAAAAAAAAALwEAAF9yZWxzLy5yZWxzUEsBAi0AFAAGAAgAAAAhANvZ+ruyAgAA&#13;&#10;sQUAAA4AAAAAAAAAAAAAAAAALgIAAGRycy9lMm9Eb2MueG1sUEsBAi0AFAAGAAgAAAAhAGmkrWfj&#13;&#10;AAAAEAEAAA8AAAAAAAAAAAAAAAAADAUAAGRycy9kb3ducmV2LnhtbFBLBQYAAAAABAAEAPMAAAAc&#13;&#10;BgAAAAA=&#13;&#10;" filled="f" stroked="f">
              <v:textbox>
                <w:txbxContent>
                  <w:p w:rsidR="00B84593" w:rsidRPr="003C6A4B" w:rsidRDefault="004C0E1C" w:rsidP="00B84593">
                    <w:pPr>
                      <w:spacing w:after="0" w:line="240" w:lineRule="auto"/>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rsidR="00B84593" w:rsidRPr="003C6A4B" w:rsidRDefault="004C0E1C" w:rsidP="00B84593">
                    <w:pPr>
                      <w:spacing w:after="0" w:line="240" w:lineRule="auto"/>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070" w:rsidRDefault="00C23070">
      <w:pPr>
        <w:spacing w:after="0" w:line="240" w:lineRule="auto"/>
      </w:pPr>
      <w:r>
        <w:separator/>
      </w:r>
    </w:p>
  </w:footnote>
  <w:footnote w:type="continuationSeparator" w:id="0">
    <w:p w:rsidR="00C23070" w:rsidRDefault="00C23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593" w:rsidRDefault="00CE49FA" w:rsidP="00CE49FA">
    <w:pPr>
      <w:pStyle w:val="Encabezado"/>
      <w:jc w:val="right"/>
    </w:pPr>
    <w:r>
      <w:rPr>
        <w:noProof/>
      </w:rPr>
      <w:drawing>
        <wp:anchor distT="0" distB="0" distL="114300" distR="114300" simplePos="0" relativeHeight="251662336" behindDoc="0" locked="0" layoutInCell="1" allowOverlap="1" wp14:anchorId="179D0A0F" wp14:editId="7E97A9D4">
          <wp:simplePos x="0" y="0"/>
          <wp:positionH relativeFrom="column">
            <wp:posOffset>-1080135</wp:posOffset>
          </wp:positionH>
          <wp:positionV relativeFrom="paragraph">
            <wp:posOffset>-406302</wp:posOffset>
          </wp:positionV>
          <wp:extent cx="4254500" cy="1308100"/>
          <wp:effectExtent l="0" t="0" r="0" b="0"/>
          <wp:wrapThrough wrapText="bothSides">
            <wp:wrapPolygon edited="0">
              <wp:start x="0" y="0"/>
              <wp:lineTo x="0" y="21390"/>
              <wp:lineTo x="21536" y="21390"/>
              <wp:lineTo x="2153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 03.jpg"/>
                  <pic:cNvPicPr/>
                </pic:nvPicPr>
                <pic:blipFill>
                  <a:blip r:embed="rId1"/>
                  <a:stretch>
                    <a:fillRect/>
                  </a:stretch>
                </pic:blipFill>
                <pic:spPr>
                  <a:xfrm>
                    <a:off x="0" y="0"/>
                    <a:ext cx="42545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930A6"/>
    <w:multiLevelType w:val="hybridMultilevel"/>
    <w:tmpl w:val="3CCCC77A"/>
    <w:lvl w:ilvl="0" w:tplc="D93C771E">
      <w:start w:val="1"/>
      <w:numFmt w:val="decimal"/>
      <w:lvlText w:val="%1."/>
      <w:lvlJc w:val="left"/>
      <w:pPr>
        <w:ind w:left="720" w:hanging="360"/>
      </w:pPr>
      <w:rPr>
        <w:rFonts w:ascii="Arial" w:hAnsi="Arial" w:cs="Arial" w:hint="default"/>
        <w:color w:val="00000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DB37471"/>
    <w:multiLevelType w:val="hybridMultilevel"/>
    <w:tmpl w:val="EDD245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FB24C55"/>
    <w:multiLevelType w:val="hybridMultilevel"/>
    <w:tmpl w:val="173EF8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16B45F1"/>
    <w:multiLevelType w:val="hybridMultilevel"/>
    <w:tmpl w:val="62328F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2BA687E"/>
    <w:multiLevelType w:val="multilevel"/>
    <w:tmpl w:val="06A2D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BD54EA"/>
    <w:multiLevelType w:val="hybridMultilevel"/>
    <w:tmpl w:val="B3B230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E4432FD"/>
    <w:multiLevelType w:val="hybridMultilevel"/>
    <w:tmpl w:val="38EABB72"/>
    <w:lvl w:ilvl="0" w:tplc="D376049C">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6882114"/>
    <w:multiLevelType w:val="hybridMultilevel"/>
    <w:tmpl w:val="62328F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E75299C"/>
    <w:multiLevelType w:val="hybridMultilevel"/>
    <w:tmpl w:val="D2861620"/>
    <w:lvl w:ilvl="0" w:tplc="284AF9F4">
      <w:numFmt w:val="bullet"/>
      <w:lvlText w:val="-"/>
      <w:lvlJc w:val="left"/>
      <w:pPr>
        <w:ind w:left="720" w:hanging="360"/>
      </w:pPr>
      <w:rPr>
        <w:rFonts w:ascii="Decima Nova Pro" w:eastAsiaTheme="minorHAnsi" w:hAnsi="Decima Nova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4"/>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1C"/>
    <w:rsid w:val="00012973"/>
    <w:rsid w:val="0005054E"/>
    <w:rsid w:val="00093AE8"/>
    <w:rsid w:val="000B3EBC"/>
    <w:rsid w:val="000B697A"/>
    <w:rsid w:val="000C59E2"/>
    <w:rsid w:val="000F2E57"/>
    <w:rsid w:val="000F4F3E"/>
    <w:rsid w:val="00121543"/>
    <w:rsid w:val="00173669"/>
    <w:rsid w:val="00177811"/>
    <w:rsid w:val="001B5A2B"/>
    <w:rsid w:val="001E4D90"/>
    <w:rsid w:val="002313C9"/>
    <w:rsid w:val="00245CB2"/>
    <w:rsid w:val="00263BDA"/>
    <w:rsid w:val="002805CE"/>
    <w:rsid w:val="002E1C7A"/>
    <w:rsid w:val="002F2541"/>
    <w:rsid w:val="00314BA8"/>
    <w:rsid w:val="0034764F"/>
    <w:rsid w:val="00357BC9"/>
    <w:rsid w:val="00360ACA"/>
    <w:rsid w:val="003A5613"/>
    <w:rsid w:val="003B09B4"/>
    <w:rsid w:val="003B113B"/>
    <w:rsid w:val="003C5B97"/>
    <w:rsid w:val="003D4F32"/>
    <w:rsid w:val="003D59C1"/>
    <w:rsid w:val="003F69F1"/>
    <w:rsid w:val="00416B1C"/>
    <w:rsid w:val="0046177B"/>
    <w:rsid w:val="00464CC6"/>
    <w:rsid w:val="004663E5"/>
    <w:rsid w:val="00467320"/>
    <w:rsid w:val="00493F89"/>
    <w:rsid w:val="00497CFF"/>
    <w:rsid w:val="004B2959"/>
    <w:rsid w:val="004C0E1C"/>
    <w:rsid w:val="004C505C"/>
    <w:rsid w:val="004C793B"/>
    <w:rsid w:val="005174B5"/>
    <w:rsid w:val="00522713"/>
    <w:rsid w:val="005260C5"/>
    <w:rsid w:val="005557F4"/>
    <w:rsid w:val="00580BC1"/>
    <w:rsid w:val="005B071B"/>
    <w:rsid w:val="005B6215"/>
    <w:rsid w:val="005B749E"/>
    <w:rsid w:val="005C3C7C"/>
    <w:rsid w:val="005F134D"/>
    <w:rsid w:val="006344DE"/>
    <w:rsid w:val="0063697E"/>
    <w:rsid w:val="00652C12"/>
    <w:rsid w:val="0066657D"/>
    <w:rsid w:val="00676619"/>
    <w:rsid w:val="0068171D"/>
    <w:rsid w:val="006941CF"/>
    <w:rsid w:val="006B3948"/>
    <w:rsid w:val="006E4C7F"/>
    <w:rsid w:val="0070625F"/>
    <w:rsid w:val="00721813"/>
    <w:rsid w:val="00725723"/>
    <w:rsid w:val="00726440"/>
    <w:rsid w:val="007B0815"/>
    <w:rsid w:val="007B5A05"/>
    <w:rsid w:val="00816A28"/>
    <w:rsid w:val="00816D1E"/>
    <w:rsid w:val="00851932"/>
    <w:rsid w:val="00880157"/>
    <w:rsid w:val="00885D23"/>
    <w:rsid w:val="00886AF9"/>
    <w:rsid w:val="00893AF1"/>
    <w:rsid w:val="008A47D7"/>
    <w:rsid w:val="008B381F"/>
    <w:rsid w:val="008C0565"/>
    <w:rsid w:val="008E0E07"/>
    <w:rsid w:val="008F645E"/>
    <w:rsid w:val="0092516E"/>
    <w:rsid w:val="009D5287"/>
    <w:rsid w:val="009D6386"/>
    <w:rsid w:val="009E1888"/>
    <w:rsid w:val="00A00B54"/>
    <w:rsid w:val="00A1734D"/>
    <w:rsid w:val="00A3384F"/>
    <w:rsid w:val="00A47DC9"/>
    <w:rsid w:val="00A74161"/>
    <w:rsid w:val="00A9372E"/>
    <w:rsid w:val="00B41829"/>
    <w:rsid w:val="00B50F9D"/>
    <w:rsid w:val="00B52D45"/>
    <w:rsid w:val="00B54266"/>
    <w:rsid w:val="00B54F2A"/>
    <w:rsid w:val="00B569BC"/>
    <w:rsid w:val="00B570DF"/>
    <w:rsid w:val="00B84BC8"/>
    <w:rsid w:val="00B87449"/>
    <w:rsid w:val="00BD71FD"/>
    <w:rsid w:val="00BE0051"/>
    <w:rsid w:val="00C00A0D"/>
    <w:rsid w:val="00C02824"/>
    <w:rsid w:val="00C02B9F"/>
    <w:rsid w:val="00C03C2C"/>
    <w:rsid w:val="00C23070"/>
    <w:rsid w:val="00C258EE"/>
    <w:rsid w:val="00C60C99"/>
    <w:rsid w:val="00CD2AF5"/>
    <w:rsid w:val="00CD3603"/>
    <w:rsid w:val="00CE49FA"/>
    <w:rsid w:val="00CF3DB0"/>
    <w:rsid w:val="00D40C6D"/>
    <w:rsid w:val="00D42448"/>
    <w:rsid w:val="00D46DE2"/>
    <w:rsid w:val="00D519B1"/>
    <w:rsid w:val="00D52044"/>
    <w:rsid w:val="00D532B1"/>
    <w:rsid w:val="00DA063E"/>
    <w:rsid w:val="00DC6FAE"/>
    <w:rsid w:val="00DE157C"/>
    <w:rsid w:val="00DE78DE"/>
    <w:rsid w:val="00E22174"/>
    <w:rsid w:val="00E25107"/>
    <w:rsid w:val="00E31460"/>
    <w:rsid w:val="00E67024"/>
    <w:rsid w:val="00E8517A"/>
    <w:rsid w:val="00E955CB"/>
    <w:rsid w:val="00E95F89"/>
    <w:rsid w:val="00F274D8"/>
    <w:rsid w:val="00F366FC"/>
    <w:rsid w:val="00F8173F"/>
    <w:rsid w:val="00F96FDA"/>
    <w:rsid w:val="00FA456B"/>
    <w:rsid w:val="00FA474F"/>
    <w:rsid w:val="00FC2979"/>
    <w:rsid w:val="00FE149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1F7BE"/>
  <w15:docId w15:val="{66C0147A-890E-1346-A709-655917FE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17A"/>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C0E1C"/>
    <w:pPr>
      <w:widowControl w:val="0"/>
      <w:tabs>
        <w:tab w:val="center" w:pos="4252"/>
        <w:tab w:val="right" w:pos="8504"/>
      </w:tabs>
    </w:pPr>
    <w:rPr>
      <w:sz w:val="20"/>
      <w:szCs w:val="20"/>
      <w:lang w:val="en-US" w:eastAsia="x-none"/>
    </w:rPr>
  </w:style>
  <w:style w:type="character" w:customStyle="1" w:styleId="PiedepginaCar">
    <w:name w:val="Pie de página Car"/>
    <w:basedOn w:val="Fuentedeprrafopredeter"/>
    <w:link w:val="Piedepgina"/>
    <w:uiPriority w:val="99"/>
    <w:rsid w:val="004C0E1C"/>
    <w:rPr>
      <w:rFonts w:ascii="Calibri" w:eastAsia="Calibri" w:hAnsi="Calibri" w:cs="Times New Roman"/>
      <w:sz w:val="20"/>
      <w:szCs w:val="20"/>
      <w:lang w:val="en-US" w:eastAsia="x-none"/>
    </w:rPr>
  </w:style>
  <w:style w:type="paragraph" w:styleId="NormalWeb">
    <w:name w:val="Normal (Web)"/>
    <w:basedOn w:val="Normal"/>
    <w:uiPriority w:val="99"/>
    <w:unhideWhenUsed/>
    <w:rsid w:val="004C0E1C"/>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4C0E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0E1C"/>
    <w:rPr>
      <w:rFonts w:ascii="Calibri" w:eastAsia="Calibri" w:hAnsi="Calibri" w:cs="Times New Roman"/>
    </w:rPr>
  </w:style>
  <w:style w:type="character" w:styleId="Nmerodepgina">
    <w:name w:val="page number"/>
    <w:basedOn w:val="Fuentedeprrafopredeter"/>
    <w:uiPriority w:val="99"/>
    <w:semiHidden/>
    <w:unhideWhenUsed/>
    <w:rsid w:val="004C0E1C"/>
  </w:style>
  <w:style w:type="paragraph" w:styleId="Prrafodelista">
    <w:name w:val="List Paragraph"/>
    <w:basedOn w:val="Normal"/>
    <w:uiPriority w:val="34"/>
    <w:qFormat/>
    <w:rsid w:val="00D532B1"/>
    <w:pPr>
      <w:ind w:left="720"/>
      <w:contextualSpacing/>
    </w:pPr>
  </w:style>
  <w:style w:type="paragraph" w:customStyle="1" w:styleId="cita">
    <w:name w:val="cita"/>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normal">
    <w:name w:val="pnormal"/>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labra">
    <w:name w:val="palabra"/>
    <w:basedOn w:val="Normal"/>
    <w:rsid w:val="00E955CB"/>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E955CB"/>
    <w:rPr>
      <w:b/>
      <w:bCs/>
    </w:rPr>
  </w:style>
  <w:style w:type="character" w:styleId="nfasis">
    <w:name w:val="Emphasis"/>
    <w:basedOn w:val="Fuentedeprrafopredeter"/>
    <w:uiPriority w:val="20"/>
    <w:qFormat/>
    <w:rsid w:val="0092516E"/>
    <w:rPr>
      <w:i/>
      <w:iCs/>
    </w:rPr>
  </w:style>
  <w:style w:type="paragraph" w:styleId="Textodeglobo">
    <w:name w:val="Balloon Text"/>
    <w:basedOn w:val="Normal"/>
    <w:link w:val="TextodegloboCar"/>
    <w:uiPriority w:val="99"/>
    <w:semiHidden/>
    <w:unhideWhenUsed/>
    <w:rsid w:val="00BE005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E0051"/>
    <w:rPr>
      <w:rFonts w:ascii="Lucida Grande" w:eastAsia="Calibri" w:hAnsi="Lucida Grande" w:cs="Lucida Grande"/>
      <w:sz w:val="18"/>
      <w:szCs w:val="18"/>
    </w:rPr>
  </w:style>
  <w:style w:type="character" w:styleId="Hipervnculo">
    <w:name w:val="Hyperlink"/>
    <w:basedOn w:val="Fuentedeprrafopredeter"/>
    <w:uiPriority w:val="99"/>
    <w:unhideWhenUsed/>
    <w:rsid w:val="003B09B4"/>
    <w:rPr>
      <w:color w:val="0000FF"/>
      <w:u w:val="single"/>
    </w:rPr>
  </w:style>
  <w:style w:type="paragraph" w:customStyle="1" w:styleId="Estilo2">
    <w:name w:val="Estilo2"/>
    <w:basedOn w:val="Textoindependiente2"/>
    <w:rsid w:val="00012973"/>
    <w:pPr>
      <w:spacing w:line="360" w:lineRule="auto"/>
    </w:pPr>
    <w:rPr>
      <w:rFonts w:ascii="Arial" w:eastAsia="Times New Roman" w:hAnsi="Arial"/>
      <w:b/>
      <w:i/>
      <w:szCs w:val="24"/>
      <w:lang w:eastAsia="es-ES"/>
    </w:rPr>
  </w:style>
  <w:style w:type="paragraph" w:styleId="Textonotapie">
    <w:name w:val="footnote text"/>
    <w:basedOn w:val="Normal"/>
    <w:link w:val="TextonotapieCar"/>
    <w:uiPriority w:val="99"/>
    <w:semiHidden/>
    <w:unhideWhenUsed/>
    <w:rsid w:val="00012973"/>
    <w:pPr>
      <w:spacing w:after="0" w:line="240" w:lineRule="auto"/>
    </w:pPr>
    <w:rPr>
      <w:rFonts w:ascii="Times New Roman" w:eastAsiaTheme="minorHAnsi" w:hAnsi="Times New Roman" w:cs="Helvetica"/>
      <w:sz w:val="20"/>
      <w:szCs w:val="20"/>
      <w:lang w:val="es-ES_tradnl"/>
    </w:rPr>
  </w:style>
  <w:style w:type="character" w:customStyle="1" w:styleId="TextonotapieCar">
    <w:name w:val="Texto nota pie Car"/>
    <w:basedOn w:val="Fuentedeprrafopredeter"/>
    <w:link w:val="Textonotapie"/>
    <w:uiPriority w:val="99"/>
    <w:semiHidden/>
    <w:rsid w:val="00012973"/>
    <w:rPr>
      <w:rFonts w:ascii="Times New Roman" w:hAnsi="Times New Roman" w:cs="Helvetica"/>
      <w:sz w:val="20"/>
      <w:szCs w:val="20"/>
      <w:lang w:val="es-ES_tradnl"/>
    </w:rPr>
  </w:style>
  <w:style w:type="character" w:styleId="Refdenotaalpie">
    <w:name w:val="footnote reference"/>
    <w:basedOn w:val="Fuentedeprrafopredeter"/>
    <w:uiPriority w:val="99"/>
    <w:semiHidden/>
    <w:unhideWhenUsed/>
    <w:rsid w:val="00012973"/>
    <w:rPr>
      <w:vertAlign w:val="superscript"/>
    </w:rPr>
  </w:style>
  <w:style w:type="paragraph" w:styleId="Textoindependiente2">
    <w:name w:val="Body Text 2"/>
    <w:basedOn w:val="Normal"/>
    <w:link w:val="Textoindependiente2Car"/>
    <w:uiPriority w:val="99"/>
    <w:semiHidden/>
    <w:unhideWhenUsed/>
    <w:rsid w:val="00012973"/>
    <w:pPr>
      <w:spacing w:after="120" w:line="480" w:lineRule="auto"/>
    </w:pPr>
  </w:style>
  <w:style w:type="character" w:customStyle="1" w:styleId="Textoindependiente2Car">
    <w:name w:val="Texto independiente 2 Car"/>
    <w:basedOn w:val="Fuentedeprrafopredeter"/>
    <w:link w:val="Textoindependiente2"/>
    <w:uiPriority w:val="99"/>
    <w:semiHidden/>
    <w:rsid w:val="0001297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571552">
      <w:bodyDiv w:val="1"/>
      <w:marLeft w:val="0"/>
      <w:marRight w:val="0"/>
      <w:marTop w:val="0"/>
      <w:marBottom w:val="0"/>
      <w:divBdr>
        <w:top w:val="none" w:sz="0" w:space="0" w:color="auto"/>
        <w:left w:val="none" w:sz="0" w:space="0" w:color="auto"/>
        <w:bottom w:val="none" w:sz="0" w:space="0" w:color="auto"/>
        <w:right w:val="none" w:sz="0" w:space="0" w:color="auto"/>
      </w:divBdr>
    </w:div>
    <w:div w:id="792097175">
      <w:bodyDiv w:val="1"/>
      <w:marLeft w:val="0"/>
      <w:marRight w:val="0"/>
      <w:marTop w:val="0"/>
      <w:marBottom w:val="0"/>
      <w:divBdr>
        <w:top w:val="none" w:sz="0" w:space="0" w:color="auto"/>
        <w:left w:val="none" w:sz="0" w:space="0" w:color="auto"/>
        <w:bottom w:val="none" w:sz="0" w:space="0" w:color="auto"/>
        <w:right w:val="none" w:sz="0" w:space="0" w:color="auto"/>
      </w:divBdr>
    </w:div>
    <w:div w:id="1845389130">
      <w:bodyDiv w:val="1"/>
      <w:marLeft w:val="0"/>
      <w:marRight w:val="0"/>
      <w:marTop w:val="0"/>
      <w:marBottom w:val="0"/>
      <w:divBdr>
        <w:top w:val="none" w:sz="0" w:space="0" w:color="auto"/>
        <w:left w:val="none" w:sz="0" w:space="0" w:color="auto"/>
        <w:bottom w:val="none" w:sz="0" w:space="0" w:color="auto"/>
        <w:right w:val="none" w:sz="0" w:space="0" w:color="auto"/>
      </w:divBdr>
    </w:div>
    <w:div w:id="186351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890F7-B8E7-3042-B8EF-A488F99C4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437</Words>
  <Characters>2407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Usuario de Microsoft Office</cp:lastModifiedBy>
  <cp:revision>3</cp:revision>
  <dcterms:created xsi:type="dcterms:W3CDTF">2018-12-24T14:35:00Z</dcterms:created>
  <dcterms:modified xsi:type="dcterms:W3CDTF">2018-12-24T14:40:00Z</dcterms:modified>
</cp:coreProperties>
</file>